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00" w:rsidRDefault="00FC4300" w:rsidP="00FC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ook Antiqua" w:eastAsia="Times New Roman" w:hAnsi="Book Antiqua" w:cs="Aharoni"/>
          <w:b/>
          <w:sz w:val="44"/>
          <w:szCs w:val="44"/>
          <w:lang w:eastAsia="pt-PT"/>
        </w:rPr>
      </w:pPr>
    </w:p>
    <w:p w:rsidR="00FC4300" w:rsidRDefault="00FC4300" w:rsidP="00FC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ook Antiqua" w:eastAsia="Times New Roman" w:hAnsi="Book Antiqua" w:cs="Aharoni"/>
          <w:b/>
          <w:sz w:val="44"/>
          <w:szCs w:val="44"/>
          <w:lang w:eastAsia="pt-PT"/>
        </w:rPr>
      </w:pPr>
    </w:p>
    <w:p w:rsidR="008C17DE" w:rsidRDefault="008C17DE" w:rsidP="00FC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ook Antiqua" w:eastAsia="Times New Roman" w:hAnsi="Book Antiqua" w:cs="Aharoni"/>
          <w:b/>
          <w:sz w:val="44"/>
          <w:szCs w:val="44"/>
          <w:lang w:eastAsia="pt-PT"/>
        </w:rPr>
      </w:pPr>
      <w:r>
        <w:rPr>
          <w:rFonts w:ascii="Book Antiqua" w:eastAsia="Times New Roman" w:hAnsi="Book Antiqua" w:cs="Aharoni"/>
          <w:b/>
          <w:sz w:val="44"/>
          <w:szCs w:val="44"/>
          <w:lang w:eastAsia="pt-P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9.4pt;height:50.5pt" fillcolor="#17365d [2415]" strokecolor="#33c" strokeweight="1pt">
            <v:fill opacity=".5"/>
            <v:shadow on="t" color="#99f" offset="3pt"/>
            <v:textpath style="font-family:&quot;Arial Black&quot;;v-text-kern:t" trim="t" fitpath="t" string="Assim o amor "/>
          </v:shape>
        </w:pict>
      </w:r>
    </w:p>
    <w:p w:rsidR="00FC4300" w:rsidRPr="008C17DE" w:rsidRDefault="00FC4300" w:rsidP="00FC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ook Antiqua" w:eastAsia="Times New Roman" w:hAnsi="Book Antiqua" w:cs="Aharoni"/>
          <w:sz w:val="44"/>
          <w:szCs w:val="44"/>
          <w:lang w:eastAsia="pt-PT"/>
        </w:rPr>
      </w:pPr>
    </w:p>
    <w:p w:rsidR="00FC4300" w:rsidRDefault="00FC4300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4"/>
          <w:szCs w:val="44"/>
          <w:lang w:eastAsia="pt-PT"/>
        </w:rPr>
      </w:pPr>
    </w:p>
    <w:p w:rsidR="00FC4300" w:rsidRDefault="00FC4300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4"/>
          <w:szCs w:val="44"/>
          <w:lang w:eastAsia="pt-PT"/>
        </w:rPr>
      </w:pP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Espantado meu olhar com teus cabelos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Espantado meu olhar com teus cavalos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E grandes praias fluidas avenidas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Tardes que oscilam demoradas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E um confuso rumor de obscuras vidas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E o tempo sentado no limiar dos campos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Com seu fuso sua faca e seus novelos</w:t>
      </w:r>
    </w:p>
    <w:p w:rsidR="006E5E0B" w:rsidRPr="00FC4300" w:rsidRDefault="006E5E0B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Book Antiqua" w:eastAsia="Times New Roman" w:hAnsi="Book Antiqua" w:cs="Aharoni"/>
          <w:sz w:val="40"/>
          <w:szCs w:val="40"/>
          <w:lang w:eastAsia="pt-PT"/>
        </w:rPr>
      </w:pPr>
      <w:r w:rsidRPr="00FC4300">
        <w:rPr>
          <w:rFonts w:ascii="Book Antiqua" w:eastAsia="Times New Roman" w:hAnsi="Book Antiqua" w:cs="Aharoni"/>
          <w:sz w:val="40"/>
          <w:szCs w:val="40"/>
          <w:lang w:eastAsia="pt-PT"/>
        </w:rPr>
        <w:t>Em vão busquei eterna luz precisa</w:t>
      </w:r>
    </w:p>
    <w:p w:rsidR="008C17DE" w:rsidRPr="00FC4300" w:rsidRDefault="008C17DE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40"/>
          <w:szCs w:val="40"/>
          <w:lang w:eastAsia="pt-PT"/>
        </w:rPr>
      </w:pPr>
    </w:p>
    <w:p w:rsidR="008C17DE" w:rsidRPr="008C17DE" w:rsidRDefault="008C17DE" w:rsidP="008C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Book Antiqua" w:eastAsia="Times New Roman" w:hAnsi="Book Antiqua" w:cs="Aharoni"/>
          <w:sz w:val="32"/>
          <w:szCs w:val="32"/>
          <w:lang w:eastAsia="pt-PT"/>
        </w:rPr>
      </w:pPr>
      <w:proofErr w:type="spellStart"/>
      <w:r w:rsidRPr="008C17DE">
        <w:rPr>
          <w:rFonts w:ascii="Book Antiqua" w:eastAsia="Times New Roman" w:hAnsi="Book Antiqua" w:cs="Aharoni"/>
          <w:sz w:val="32"/>
          <w:szCs w:val="32"/>
          <w:lang w:eastAsia="pt-PT"/>
        </w:rPr>
        <w:t>Sophia</w:t>
      </w:r>
      <w:proofErr w:type="spellEnd"/>
      <w:r w:rsidRPr="008C17DE">
        <w:rPr>
          <w:rFonts w:ascii="Book Antiqua" w:eastAsia="Times New Roman" w:hAnsi="Book Antiqua" w:cs="Aharoni"/>
          <w:sz w:val="32"/>
          <w:szCs w:val="32"/>
          <w:lang w:eastAsia="pt-PT"/>
        </w:rPr>
        <w:t xml:space="preserve"> de Mello B. Andersen</w:t>
      </w:r>
    </w:p>
    <w:p w:rsidR="006E5E0B" w:rsidRPr="008C17DE" w:rsidRDefault="006E5E0B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44"/>
          <w:szCs w:val="44"/>
          <w:lang w:eastAsia="pt-PT"/>
        </w:rPr>
      </w:pPr>
    </w:p>
    <w:p w:rsidR="008C17DE" w:rsidRPr="008C17DE" w:rsidRDefault="008C17DE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44"/>
          <w:szCs w:val="44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FC4300" w:rsidRDefault="00FC4300" w:rsidP="006E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Aharoni"/>
          <w:sz w:val="28"/>
          <w:szCs w:val="28"/>
          <w:lang w:eastAsia="pt-PT"/>
        </w:rPr>
      </w:pPr>
    </w:p>
    <w:p w:rsidR="006E5E0B" w:rsidRPr="008C17DE" w:rsidRDefault="008C17DE" w:rsidP="00FC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ook Antiqua" w:eastAsia="Times New Roman" w:hAnsi="Book Antiqua" w:cs="Aharoni"/>
          <w:sz w:val="28"/>
          <w:szCs w:val="28"/>
          <w:lang w:eastAsia="pt-PT"/>
        </w:rPr>
      </w:pPr>
      <w:r w:rsidRPr="008C17DE">
        <w:rPr>
          <w:rFonts w:ascii="Book Antiqua" w:eastAsia="Times New Roman" w:hAnsi="Book Antiqua" w:cs="Aharoni"/>
          <w:sz w:val="28"/>
          <w:szCs w:val="28"/>
          <w:lang w:eastAsia="pt-PT"/>
        </w:rPr>
        <w:t xml:space="preserve">Pesquisa de </w:t>
      </w:r>
      <w:r w:rsidR="006E5E0B" w:rsidRPr="008C17DE">
        <w:rPr>
          <w:rFonts w:ascii="Book Antiqua" w:eastAsia="Times New Roman" w:hAnsi="Book Antiqua" w:cs="Aharoni"/>
          <w:sz w:val="28"/>
          <w:szCs w:val="28"/>
          <w:lang w:eastAsia="pt-PT"/>
        </w:rPr>
        <w:t>Rodrigo Vicente Nº17 8ºB</w:t>
      </w:r>
      <w:r w:rsidR="000E2347">
        <w:rPr>
          <w:rFonts w:ascii="Book Antiqua" w:eastAsia="Times New Roman" w:hAnsi="Book Antiqua" w:cs="Aharoni"/>
          <w:sz w:val="28"/>
          <w:szCs w:val="28"/>
          <w:lang w:eastAsia="pt-PT"/>
        </w:rPr>
        <w:t xml:space="preserve">  2011/2012</w:t>
      </w:r>
    </w:p>
    <w:p w:rsidR="006E5E0B" w:rsidRPr="008C17DE" w:rsidRDefault="006E5E0B">
      <w:pPr>
        <w:rPr>
          <w:rFonts w:ascii="Book Antiqua" w:hAnsi="Book Antiqua"/>
          <w:sz w:val="44"/>
          <w:szCs w:val="44"/>
        </w:rPr>
      </w:pPr>
    </w:p>
    <w:sectPr w:rsidR="006E5E0B" w:rsidRPr="008C17DE" w:rsidSect="006B4A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6E5E0B"/>
    <w:rsid w:val="000E2347"/>
    <w:rsid w:val="006B4A50"/>
    <w:rsid w:val="006E5E0B"/>
    <w:rsid w:val="008C17DE"/>
    <w:rsid w:val="00FC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A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HTMLpr-formatado">
    <w:name w:val="HTML Preformatted"/>
    <w:basedOn w:val="Normal"/>
    <w:link w:val="HTMLpr-formatadoCarcter"/>
    <w:uiPriority w:val="99"/>
    <w:semiHidden/>
    <w:unhideWhenUsed/>
    <w:rsid w:val="006E5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-formatadoCarcter">
    <w:name w:val="HTML pré-formatado Carácter"/>
    <w:basedOn w:val="Tipodeletrapredefinidodopargrafo"/>
    <w:link w:val="HTMLpr-formatado"/>
    <w:uiPriority w:val="99"/>
    <w:semiHidden/>
    <w:rsid w:val="006E5E0B"/>
    <w:rPr>
      <w:rFonts w:ascii="Courier New" w:eastAsia="Times New Roman" w:hAnsi="Courier New" w:cs="Courier New"/>
      <w:sz w:val="20"/>
      <w:szCs w:val="20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319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a985</dc:creator>
  <cp:lastModifiedBy>00344p</cp:lastModifiedBy>
  <cp:revision>6</cp:revision>
  <dcterms:created xsi:type="dcterms:W3CDTF">2012-02-09T14:26:00Z</dcterms:created>
  <dcterms:modified xsi:type="dcterms:W3CDTF">2012-02-09T14:46:00Z</dcterms:modified>
</cp:coreProperties>
</file>